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CC" w:rsidRPr="00C172E9" w:rsidRDefault="002E6034" w:rsidP="00C172E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2E6034" w:rsidRDefault="002E6034" w:rsidP="00C172E9">
      <w:pPr>
        <w:pStyle w:val="a5"/>
        <w:jc w:val="center"/>
      </w:pPr>
      <w:r w:rsidRPr="00C172E9">
        <w:rPr>
          <w:rFonts w:ascii="Times New Roman" w:hAnsi="Times New Roman" w:cs="Times New Roman"/>
          <w:b/>
          <w:sz w:val="28"/>
          <w:szCs w:val="28"/>
        </w:rPr>
        <w:t>РУКОВОДИТЕЛЮ ОБРАЗОВАТЕЛЬНОГО УЧРЕЖДЕНИЯ</w:t>
      </w:r>
      <w:r w:rsidRPr="002E6034">
        <w:br/>
      </w:r>
    </w:p>
    <w:p w:rsidR="002E6034" w:rsidRPr="00C172E9" w:rsidRDefault="002E6034" w:rsidP="000D0F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D0FF6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Размещенные в сети </w:t>
      </w:r>
      <w:r w:rsidRPr="000D0FF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Internet</w:t>
      </w:r>
      <w:r w:rsidRPr="000D0FF6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сайты образовательных учреждений</w:t>
      </w:r>
      <w:r w:rsidR="00C172E9" w:rsidRPr="000D0FF6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должны содер</w:t>
      </w:r>
      <w:r w:rsidRPr="000D0FF6">
        <w:rPr>
          <w:rFonts w:ascii="Times New Roman" w:hAnsi="Times New Roman" w:cs="Times New Roman"/>
          <w:b/>
          <w:sz w:val="28"/>
          <w:szCs w:val="28"/>
          <w:u w:val="single"/>
        </w:rPr>
        <w:t>жать</w:t>
      </w:r>
      <w:r w:rsidR="008603C4">
        <w:rPr>
          <w:rFonts w:ascii="Times New Roman" w:hAnsi="Times New Roman" w:cs="Times New Roman"/>
          <w:sz w:val="28"/>
          <w:szCs w:val="28"/>
        </w:rPr>
        <w:t xml:space="preserve"> (согласно ст.29  ФЗ «</w:t>
      </w:r>
      <w:r w:rsidR="000D0FF6">
        <w:rPr>
          <w:rFonts w:ascii="Times New Roman" w:hAnsi="Times New Roman" w:cs="Times New Roman"/>
          <w:sz w:val="28"/>
          <w:szCs w:val="28"/>
        </w:rPr>
        <w:t xml:space="preserve">Об образовании в </w:t>
      </w:r>
      <w:r w:rsidR="008603C4">
        <w:rPr>
          <w:rFonts w:ascii="Times New Roman" w:hAnsi="Times New Roman" w:cs="Times New Roman"/>
          <w:sz w:val="28"/>
          <w:szCs w:val="28"/>
        </w:rPr>
        <w:t xml:space="preserve">Российской Федерации» от 29.12.2012 №273 и </w:t>
      </w:r>
      <w:r w:rsidR="000D0FF6">
        <w:rPr>
          <w:rFonts w:ascii="Times New Roman" w:hAnsi="Times New Roman" w:cs="Times New Roman"/>
          <w:sz w:val="28"/>
          <w:szCs w:val="28"/>
        </w:rPr>
        <w:t>в рамках исполнения Плана мероприятий по формированию независимой системы оценки качества работы организаций, оказывающих социальные услуги, утверждённого распоряжением Правительства РФ от 30.03.2013г. №487-р)</w:t>
      </w:r>
      <w:r w:rsidRPr="00C172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6034" w:rsidRPr="00C172E9" w:rsidRDefault="002E6034" w:rsidP="00C172E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>1) общие сведения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размещает на официальном сайте: 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31"/>
      <w:r w:rsidRPr="00C172E9">
        <w:rPr>
          <w:rFonts w:ascii="Times New Roman" w:hAnsi="Times New Roman" w:cs="Times New Roman"/>
          <w:sz w:val="28"/>
          <w:szCs w:val="28"/>
        </w:rPr>
        <w:t xml:space="preserve">а) информацию: </w:t>
      </w:r>
    </w:p>
    <w:bookmarkEnd w:id="0"/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о дате создания образовательной организации, об учредителе, учредителях образовательной организации, о месте нахождения образовательной организац</w:t>
      </w:r>
      <w:proofErr w:type="gramStart"/>
      <w:r w:rsidRPr="00C172E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C172E9">
        <w:rPr>
          <w:rFonts w:ascii="Times New Roman" w:hAnsi="Times New Roman" w:cs="Times New Roman"/>
          <w:sz w:val="28"/>
          <w:szCs w:val="28"/>
        </w:rPr>
        <w:t xml:space="preserve"> филиалов (при наличии), режиме, графике работы, контактных телефонах и об адресах электронной почты;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структуре и об органах управления образовательной организации, в том числе: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наименование структурных подразделений (органов управления); 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фамилии, имена, отчества и должности руководителей структурных подразделений;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места нахождения структурных подразделений;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адреса официальных сайтов в сети "Интернет" структурных подразделений (при наличии);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адреса электронной почты структурных подразделений (при наличии);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об уровне образования;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формах обучения;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нормативном сроке обучения;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сроке действия государственной аккредитации образовательной программы (при наличии государственной аккредитации);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методических и об иных документах, разработанных образовательной организацией для обеспечения образовательного процесса;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языках, на которых осуществляется образование (обучение);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руководителе образовательной организации, его заместителях, руководителях филиалов образовательной организации (при их наличии), в том числе: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руководителя, его заместителей;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lastRenderedPageBreak/>
        <w:t xml:space="preserve">должность руководителя, его заместителей;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контактные телефоны;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адрес электронной почты;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персональном составе педагогических работников с указанием уровня образования, квалификации и опыта работы, в том числе: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работника;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занимаемая должность (должности);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преподаваемые дисциплины;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ученая степень (при наличии);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ученое звание (при наличии);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наименование направления подготовки и (или) специальности;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данные о повышении квалификации и (или) профессиональной переподготовке (при наличии);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общий стаж работы;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стаж работы по специальности;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материально-техническом обеспечении образовательной деятельности, в том числе сведения о наличии оборудованных учебных кабинетов, объектов для проведения практических занятий, библиотек, объектов спорта, средств обучения и воспитания, об условиях питания и охраны здоровья обучающихся, о доступе к информационным системам и информационно-телекоммуникационным сетям, об электронных образовательных ресурсах, к которым обеспечивается доступ обучающихся: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2E9">
        <w:rPr>
          <w:rFonts w:ascii="Times New Roman" w:hAnsi="Times New Roman" w:cs="Times New Roman"/>
          <w:sz w:val="28"/>
          <w:szCs w:val="28"/>
        </w:rPr>
        <w:t xml:space="preserve">о наличии общежития, интерната, количестве жилых помещений в общежитии, интернате для иногородних обучающихся, формировании платы за проживание в общежитии; </w:t>
      </w:r>
      <w:proofErr w:type="gramEnd"/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поступлении финансовых и материальных средств и об их расходовании по итогам финансового года;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трудоустройстве выпускников;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отчет о результатах </w:t>
      </w:r>
      <w:proofErr w:type="spellStart"/>
      <w:r w:rsidRPr="00C172E9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>;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4"/>
      <w:r w:rsidRPr="00C172E9">
        <w:rPr>
          <w:rFonts w:ascii="Times New Roman" w:hAnsi="Times New Roman" w:cs="Times New Roman"/>
          <w:sz w:val="28"/>
          <w:szCs w:val="28"/>
        </w:rPr>
        <w:t> </w:t>
      </w:r>
      <w:r w:rsidR="00C172E9">
        <w:rPr>
          <w:rFonts w:ascii="Times New Roman" w:hAnsi="Times New Roman" w:cs="Times New Roman"/>
          <w:sz w:val="28"/>
          <w:szCs w:val="28"/>
        </w:rPr>
        <w:tab/>
      </w:r>
      <w:r w:rsidRPr="00C172E9">
        <w:rPr>
          <w:rFonts w:ascii="Times New Roman" w:hAnsi="Times New Roman" w:cs="Times New Roman"/>
          <w:sz w:val="28"/>
          <w:szCs w:val="28"/>
        </w:rPr>
        <w:t>Образовательные организации, реализующие общеобразовательные программы, дополнительно указывают наименование образовательной программы. 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6"/>
      <w:bookmarkEnd w:id="1"/>
      <w:r w:rsidRPr="00C172E9">
        <w:rPr>
          <w:rFonts w:ascii="Times New Roman" w:hAnsi="Times New Roman" w:cs="Times New Roman"/>
          <w:sz w:val="28"/>
          <w:szCs w:val="28"/>
        </w:rPr>
        <w:t> </w:t>
      </w:r>
      <w:r w:rsidR="00C172E9">
        <w:rPr>
          <w:rFonts w:ascii="Times New Roman" w:hAnsi="Times New Roman" w:cs="Times New Roman"/>
          <w:sz w:val="28"/>
          <w:szCs w:val="28"/>
        </w:rPr>
        <w:tab/>
      </w:r>
      <w:r w:rsidRPr="00C172E9">
        <w:rPr>
          <w:rFonts w:ascii="Times New Roman" w:hAnsi="Times New Roman" w:cs="Times New Roman"/>
          <w:sz w:val="28"/>
          <w:szCs w:val="28"/>
        </w:rPr>
        <w:t>Образовательная организация обновляет сведения на официальном сайте не позднее 10 рабочих дней после их изменений. 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7"/>
      <w:bookmarkEnd w:id="2"/>
      <w:r w:rsidRPr="00C172E9">
        <w:rPr>
          <w:rFonts w:ascii="Times New Roman" w:hAnsi="Times New Roman" w:cs="Times New Roman"/>
          <w:sz w:val="28"/>
          <w:szCs w:val="28"/>
        </w:rPr>
        <w:t> Пользователю официального сайта предоставляется наглядная информация о структуре официального сайта, включающая в себя ссылку на официальный сайт Министерства образования и науки Российской Федерации в сети "Интернет".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8"/>
      <w:bookmarkEnd w:id="3"/>
      <w:proofErr w:type="gramStart"/>
      <w:r w:rsidRPr="00C172E9">
        <w:rPr>
          <w:rFonts w:ascii="Times New Roman" w:hAnsi="Times New Roman" w:cs="Times New Roman"/>
          <w:sz w:val="28"/>
          <w:szCs w:val="28"/>
        </w:rPr>
        <w:t xml:space="preserve">Информация может размещаться на официальном сайте в текстовой и (или) табличной формах, а также в форме копий документов в соответствии с </w:t>
      </w:r>
      <w:r w:rsidRPr="00C172E9">
        <w:rPr>
          <w:rFonts w:ascii="Times New Roman" w:hAnsi="Times New Roman" w:cs="Times New Roman"/>
          <w:sz w:val="28"/>
          <w:szCs w:val="28"/>
        </w:rPr>
        <w:lastRenderedPageBreak/>
        <w:t>требованиями к структуре официального сайта и формату представления информации, установленными Федеральной службой по надзору в сфере образования и науки. </w:t>
      </w:r>
      <w:proofErr w:type="gramEnd"/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9"/>
      <w:bookmarkEnd w:id="4"/>
      <w:r w:rsidRPr="00C172E9">
        <w:rPr>
          <w:rFonts w:ascii="Times New Roman" w:hAnsi="Times New Roman" w:cs="Times New Roman"/>
          <w:sz w:val="28"/>
          <w:szCs w:val="28"/>
        </w:rPr>
        <w:t>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данных. 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10"/>
      <w:bookmarkEnd w:id="5"/>
      <w:r w:rsidRPr="00C172E9">
        <w:rPr>
          <w:rFonts w:ascii="Times New Roman" w:hAnsi="Times New Roman" w:cs="Times New Roman"/>
          <w:sz w:val="28"/>
          <w:szCs w:val="28"/>
        </w:rPr>
        <w:t> </w:t>
      </w:r>
      <w:r w:rsidR="00C172E9">
        <w:rPr>
          <w:rFonts w:ascii="Times New Roman" w:hAnsi="Times New Roman" w:cs="Times New Roman"/>
          <w:sz w:val="28"/>
          <w:szCs w:val="28"/>
        </w:rPr>
        <w:tab/>
      </w:r>
      <w:r w:rsidRPr="00C172E9">
        <w:rPr>
          <w:rFonts w:ascii="Times New Roman" w:hAnsi="Times New Roman" w:cs="Times New Roman"/>
          <w:sz w:val="28"/>
          <w:szCs w:val="28"/>
        </w:rPr>
        <w:t xml:space="preserve">Технологические и программные средства, которые используются для функционирования официального сайта, должны обеспечивать: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01"/>
      <w:bookmarkEnd w:id="6"/>
      <w:r w:rsidRPr="00C172E9">
        <w:rPr>
          <w:rFonts w:ascii="Times New Roman" w:hAnsi="Times New Roman" w:cs="Times New Roman"/>
          <w:sz w:val="28"/>
          <w:szCs w:val="28"/>
        </w:rPr>
        <w:t xml:space="preserve">а) 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02"/>
      <w:bookmarkEnd w:id="7"/>
      <w:r w:rsidRPr="00C172E9">
        <w:rPr>
          <w:rFonts w:ascii="Times New Roman" w:hAnsi="Times New Roman" w:cs="Times New Roman"/>
          <w:sz w:val="28"/>
          <w:szCs w:val="28"/>
        </w:rPr>
        <w:t xml:space="preserve">б) защиту информации от уничтожения, модификации и блокирования доступа к ней, а также иных неправомерных действий в отношении нее;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103"/>
      <w:bookmarkEnd w:id="8"/>
      <w:r w:rsidRPr="00C172E9">
        <w:rPr>
          <w:rFonts w:ascii="Times New Roman" w:hAnsi="Times New Roman" w:cs="Times New Roman"/>
          <w:sz w:val="28"/>
          <w:szCs w:val="28"/>
        </w:rPr>
        <w:t xml:space="preserve">в) возможность копирования информации на резервный носитель, обеспечивающий ее восстановление; </w:t>
      </w:r>
    </w:p>
    <w:p w:rsidR="002E6034" w:rsidRPr="00C172E9" w:rsidRDefault="002E6034" w:rsidP="00C172E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104"/>
      <w:bookmarkEnd w:id="9"/>
      <w:r w:rsidRPr="00C172E9">
        <w:rPr>
          <w:rFonts w:ascii="Times New Roman" w:hAnsi="Times New Roman" w:cs="Times New Roman"/>
          <w:sz w:val="28"/>
          <w:szCs w:val="28"/>
        </w:rPr>
        <w:t>г) защиту от копирования авторских материалов. 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11"/>
      <w:bookmarkEnd w:id="10"/>
      <w:r w:rsidRPr="00C172E9">
        <w:rPr>
          <w:rFonts w:ascii="Times New Roman" w:hAnsi="Times New Roman" w:cs="Times New Roman"/>
          <w:sz w:val="28"/>
          <w:szCs w:val="28"/>
        </w:rPr>
        <w:t>Информация на официальном сайте размещается на русском языке.</w:t>
      </w:r>
    </w:p>
    <w:bookmarkEnd w:id="11"/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>2) копии документов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об описании образовательной программы с приложением ее копии; </w:t>
      </w: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об учебном плане с приложением его копии; </w:t>
      </w: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об аннотации к рабочим программам дисциплин (по каждой дисциплине в составе образовательной программы) с приложением их копий (при наличии); </w:t>
      </w: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календарном учебном графике с приложением его копии; </w:t>
      </w: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федеральных государственных образовательных стандартах и об образовательных стандартах с приложением их копий (при наличии); </w:t>
      </w: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устава образовательной организации; </w:t>
      </w: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лицензии на осуществление образовательной деятельности (с приложениями); </w:t>
      </w: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свидетельства о государственной аккредитации (с приложениями); </w:t>
      </w:r>
    </w:p>
    <w:p w:rsidR="002E6034" w:rsidRPr="00C172E9" w:rsidRDefault="002E6034" w:rsidP="002C1B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2E9">
        <w:rPr>
          <w:rFonts w:ascii="Times New Roman" w:hAnsi="Times New Roman" w:cs="Times New Roman"/>
          <w:sz w:val="28"/>
          <w:szCs w:val="28"/>
        </w:rPr>
        <w:t xml:space="preserve">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организации; </w:t>
      </w:r>
      <w:proofErr w:type="gramEnd"/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локальных нормативных актов, предусмотренных частью 2 статьи 30 Федерального закона "Об образовании в Российской Федерации", правил внутреннего распорядка обучающихся, правил внутреннего трудового распорядка и коллективного договора; </w:t>
      </w:r>
    </w:p>
    <w:p w:rsidR="002E6034" w:rsidRPr="00C172E9" w:rsidRDefault="002E6034" w:rsidP="00354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документ о порядке оказания платных образовательных услуг, в том числе образец договора об оказании платных образовательных услуг, </w:t>
      </w:r>
      <w:r w:rsidRPr="00C172E9">
        <w:rPr>
          <w:rFonts w:ascii="Times New Roman" w:hAnsi="Times New Roman" w:cs="Times New Roman"/>
          <w:sz w:val="28"/>
          <w:szCs w:val="28"/>
        </w:rPr>
        <w:lastRenderedPageBreak/>
        <w:t xml:space="preserve">документ об утверждении стоимости обучения по каждой образовательной программе; </w:t>
      </w:r>
    </w:p>
    <w:p w:rsidR="002E6034" w:rsidRPr="00C172E9" w:rsidRDefault="002E6034" w:rsidP="00354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предписания органов, осуществляющих государственный контроль (надзор) в сфере образования, отчеты об исполнении таких предписаний; </w:t>
      </w:r>
    </w:p>
    <w:p w:rsidR="002E6034" w:rsidRPr="00C172E9" w:rsidRDefault="002E6034" w:rsidP="00354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иную информацию, которая размещается, опубликовывается по решению образовательной организации и (или) размещение, опубликование которой являются обязательными в соответствии с законодательством Российской Федерации. 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>3) воспитательная работа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6034" w:rsidRPr="00C172E9" w:rsidRDefault="002E6034" w:rsidP="00354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локальные нормативно-правовые акты по организации воспитательной работы;</w:t>
      </w:r>
    </w:p>
    <w:p w:rsidR="002E6034" w:rsidRPr="00C172E9" w:rsidRDefault="002E6034" w:rsidP="00354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информация об организации и функционировании органов самоуправления обучающихся;</w:t>
      </w:r>
    </w:p>
    <w:p w:rsidR="002E6034" w:rsidRPr="00C172E9" w:rsidRDefault="002E6034" w:rsidP="00354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bCs/>
          <w:sz w:val="28"/>
          <w:szCs w:val="28"/>
        </w:rPr>
        <w:t xml:space="preserve">сведения об организации </w:t>
      </w:r>
      <w:r w:rsidRPr="00C172E9">
        <w:rPr>
          <w:rFonts w:ascii="Times New Roman" w:hAnsi="Times New Roman" w:cs="Times New Roman"/>
          <w:sz w:val="28"/>
          <w:szCs w:val="28"/>
        </w:rPr>
        <w:t xml:space="preserve">внеурочной и </w:t>
      </w:r>
      <w:proofErr w:type="spellStart"/>
      <w:r w:rsidRPr="00C172E9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2E6034" w:rsidRPr="00C172E9" w:rsidRDefault="002E6034" w:rsidP="00354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материалы о воспитательной деятельности классных руководителей и др.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>4)предоставление наглядной информации о структуре сайта, включающей в себя ссылки на следующие информационно-образовательные ресурсы: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официальный сайт департамента образования </w:t>
      </w:r>
      <w:hyperlink r:id="rId4" w:history="1">
        <w:r w:rsidRPr="00C172E9">
          <w:rPr>
            <w:rStyle w:val="a4"/>
            <w:rFonts w:ascii="Times New Roman" w:hAnsi="Times New Roman" w:cs="Times New Roman"/>
            <w:sz w:val="28"/>
            <w:szCs w:val="28"/>
          </w:rPr>
          <w:t>http://www.beluno.ru/</w:t>
        </w:r>
      </w:hyperlink>
      <w:r w:rsidRPr="00C172E9">
        <w:rPr>
          <w:rFonts w:ascii="Times New Roman" w:hAnsi="Times New Roman" w:cs="Times New Roman"/>
          <w:sz w:val="28"/>
          <w:szCs w:val="28"/>
        </w:rPr>
        <w:t>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 образования и науки Российской Федерации - </w:t>
      </w:r>
      <w:hyperlink r:id="rId5" w:history="1">
        <w:r w:rsidRPr="00C172E9">
          <w:rPr>
            <w:rFonts w:ascii="Times New Roman" w:hAnsi="Times New Roman" w:cs="Times New Roman"/>
            <w:color w:val="0000FF"/>
            <w:sz w:val="28"/>
            <w:szCs w:val="28"/>
          </w:rPr>
          <w:t>http://www.mon.gov.ru</w:t>
        </w:r>
      </w:hyperlink>
      <w:r w:rsidRPr="00C172E9">
        <w:rPr>
          <w:rFonts w:ascii="Times New Roman" w:hAnsi="Times New Roman" w:cs="Times New Roman"/>
          <w:sz w:val="28"/>
          <w:szCs w:val="28"/>
        </w:rPr>
        <w:t>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единая коллекция цифровых образовательных ресурсов - http://school-collection.edu.ru;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 xml:space="preserve">5. По предоставлению </w:t>
      </w:r>
      <w:r w:rsidRPr="00C172E9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гражданам-потребителям услуг дополнительной необходимой и достоверной информации о деятельности государственных (муниципальных) дошкольных образовательных организаций и общеобразовательных организаций </w:t>
      </w:r>
      <w:r w:rsidRPr="00C172E9">
        <w:rPr>
          <w:rFonts w:ascii="Times New Roman" w:hAnsi="Times New Roman" w:cs="Times New Roman"/>
          <w:b/>
          <w:sz w:val="28"/>
          <w:szCs w:val="28"/>
        </w:rPr>
        <w:t>на сайте образовательного учреждения дополнительно должна быть размещена следующая информация:</w:t>
      </w:r>
    </w:p>
    <w:p w:rsidR="002E6034" w:rsidRPr="00C172E9" w:rsidRDefault="002E6034" w:rsidP="00C172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2E9">
        <w:rPr>
          <w:rFonts w:ascii="Times New Roman" w:hAnsi="Times New Roman" w:cs="Times New Roman"/>
          <w:sz w:val="28"/>
          <w:szCs w:val="28"/>
        </w:rPr>
        <w:t>о наличии и составе органов общественно-государственного управления образовательной организацией (совет образовательной организации, попечительский совет, родительский комитет и т.д.), их компетенции, полномочиях, составе, график проведения заседаний, контактная информация (ссылка на сайт (страницу) в сети Интернет, телефон секретаря);</w:t>
      </w:r>
      <w:proofErr w:type="gramEnd"/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о сроках и повестке заседаний педагогического совета, совета трудового коллектива, других коллегиальных органов образовательной организации, а также информация о решениях, принятых по итогам проведения указанных мероприятий;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lastRenderedPageBreak/>
        <w:t xml:space="preserve">об организации </w:t>
      </w:r>
      <w:proofErr w:type="spellStart"/>
      <w:r w:rsidRPr="00C172E9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 xml:space="preserve"> деятельности обучающихся (экскурсии, походы и т.д.) и отчеты по итогам проведения таких мероприятий;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 мероприятиях, проводимых в образовательной организации во </w:t>
      </w:r>
      <w:proofErr w:type="spellStart"/>
      <w:r w:rsidRPr="00C172E9"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 xml:space="preserve"> время (работа кружков, секций, клубов и т.д.);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2E9">
        <w:rPr>
          <w:rFonts w:ascii="Times New Roman" w:hAnsi="Times New Roman" w:cs="Times New Roman"/>
          <w:sz w:val="28"/>
          <w:szCs w:val="28"/>
        </w:rPr>
        <w:t>исчерпывающий перечень услуг, оказываемых образовательной организацией гражданам бесплатно в рамках реализации общеобразовательных программ в соответствии с федеральными государственными образовательными стандартами (на базовом и углубленных уровнях);</w:t>
      </w:r>
      <w:proofErr w:type="gramEnd"/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сведения о возможности, порядке и условиях внесения физическими и (или) юридическими лицами добровольных пожертвований и целевых взносов, механизмах принятия решения о необходимости привлечения указанных средств на нужды образовательной организации, а также осуществления </w:t>
      </w:r>
      <w:proofErr w:type="gramStart"/>
      <w:r w:rsidRPr="00C172E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72E9">
        <w:rPr>
          <w:rFonts w:ascii="Times New Roman" w:hAnsi="Times New Roman" w:cs="Times New Roman"/>
          <w:sz w:val="28"/>
          <w:szCs w:val="28"/>
        </w:rPr>
        <w:t xml:space="preserve"> их расходованием;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обезличенная информация о результатах прохождения </w:t>
      </w:r>
      <w:proofErr w:type="gramStart"/>
      <w:r w:rsidRPr="00C172E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C172E9">
        <w:rPr>
          <w:rFonts w:ascii="Times New Roman" w:hAnsi="Times New Roman" w:cs="Times New Roman"/>
          <w:sz w:val="28"/>
          <w:szCs w:val="28"/>
        </w:rPr>
        <w:t xml:space="preserve"> итоговой аттестации, в том числе государственной итоговой аттестации (с указанием доли обучающихся, не прошедших итоговую аттестацию; набравших максимально возможное количество баллов и т.д.);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о сроках, местах и условиях проведения школьных, межшкольных, муниципальных, межмуниципальных, региональных, межрегиональных конкурсных мероприятий для детей и подростков, а также информация о результатах участия обучающихся образовательной организации в данных мероприятиях;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о проведении в образовательной организации праздничных мероприятий;</w:t>
      </w:r>
    </w:p>
    <w:p w:rsidR="002E6034" w:rsidRPr="00C172E9" w:rsidRDefault="002E6034" w:rsidP="008603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телефоны, адреса (в том числе в сети Интернет) регионального представителя Уполномоченного по правам детей, региональной Общественной палаты, региональной и муниципальной службы социальной защиты, службы психологической поддержки детей, подростков и их родителей и т.д.</w:t>
      </w:r>
    </w:p>
    <w:p w:rsidR="002E6034" w:rsidRPr="00C172E9" w:rsidRDefault="002E6034" w:rsidP="002E60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034" w:rsidRPr="00C172E9" w:rsidSect="006F5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E6034"/>
    <w:rsid w:val="000D0FF6"/>
    <w:rsid w:val="002C1BEB"/>
    <w:rsid w:val="002E6034"/>
    <w:rsid w:val="00354B2C"/>
    <w:rsid w:val="00487A91"/>
    <w:rsid w:val="006F59CC"/>
    <w:rsid w:val="008603C4"/>
    <w:rsid w:val="00C172E9"/>
    <w:rsid w:val="00C6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6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E6034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E60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2E6034"/>
    <w:rPr>
      <w:color w:val="0000FF" w:themeColor="hyperlink"/>
      <w:u w:val="single"/>
    </w:rPr>
  </w:style>
  <w:style w:type="paragraph" w:styleId="a5">
    <w:name w:val="No Spacing"/>
    <w:uiPriority w:val="1"/>
    <w:qFormat/>
    <w:rsid w:val="00C172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n.gov.ru" TargetMode="External"/><Relationship Id="rId4" Type="http://schemas.openxmlformats.org/officeDocument/2006/relationships/hyperlink" Target="http://www.belu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МЦОКО</Company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cp:lastPrinted>2013-09-11T12:09:00Z</cp:lastPrinted>
  <dcterms:created xsi:type="dcterms:W3CDTF">2013-09-11T12:13:00Z</dcterms:created>
  <dcterms:modified xsi:type="dcterms:W3CDTF">2013-09-11T12:13:00Z</dcterms:modified>
</cp:coreProperties>
</file>